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D94C" w14:textId="2F5CBB16" w:rsidR="004C1191" w:rsidRPr="0048294E" w:rsidRDefault="004C1191" w:rsidP="00C47970">
      <w:pPr>
        <w:jc w:val="center"/>
        <w:rPr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B2AB280" w14:textId="77777777" w:rsidR="00E03584" w:rsidRPr="00376B46" w:rsidRDefault="00304335" w:rsidP="00E03584">
      <w:pPr>
        <w:jc w:val="both"/>
        <w:rPr>
          <w:sz w:val="28"/>
          <w:szCs w:val="28"/>
        </w:rPr>
      </w:pPr>
      <w:bookmarkStart w:id="0" w:name="_GoBack"/>
      <w:r w:rsidRPr="00376B46">
        <w:rPr>
          <w:rFonts w:eastAsia="MingLiU_HKSCS-ExtB"/>
          <w:bCs/>
          <w:sz w:val="28"/>
          <w:szCs w:val="28"/>
        </w:rPr>
        <w:t xml:space="preserve">PROYECTO </w:t>
      </w:r>
      <w:r w:rsidR="000D78BD" w:rsidRPr="00376B46">
        <w:rPr>
          <w:rFonts w:eastAsia="MingLiU_HKSCS-ExtB"/>
          <w:bCs/>
          <w:sz w:val="28"/>
          <w:szCs w:val="28"/>
        </w:rPr>
        <w:t xml:space="preserve">DE </w:t>
      </w:r>
      <w:r w:rsidR="0048294E" w:rsidRPr="00376B46">
        <w:rPr>
          <w:bCs/>
          <w:sz w:val="28"/>
          <w:szCs w:val="28"/>
        </w:rPr>
        <w:t xml:space="preserve">RESOLUCIÓN </w:t>
      </w:r>
      <w:r w:rsidR="00E03584" w:rsidRPr="00376B46">
        <w:rPr>
          <w:sz w:val="28"/>
          <w:szCs w:val="28"/>
          <w:lang w:val="es-419"/>
        </w:rPr>
        <w:t>“</w:t>
      </w:r>
      <w:r w:rsidR="00E03584" w:rsidRPr="00376B46">
        <w:rPr>
          <w:sz w:val="28"/>
          <w:szCs w:val="28"/>
        </w:rPr>
        <w:t xml:space="preserve">QUE CONSIDERA Y ESTABLECE COMO ACTIVOS VÁLIDOS PARA EL CALCE DE LAS RESERVAS RIESGOS EN CURSO, LAS </w:t>
      </w:r>
      <w:r w:rsidR="00E03584" w:rsidRPr="00376B46">
        <w:rPr>
          <w:rFonts w:cs="Arial"/>
          <w:color w:val="222222"/>
          <w:sz w:val="28"/>
          <w:szCs w:val="28"/>
          <w:shd w:val="clear" w:color="auto" w:fill="FFFFFF"/>
        </w:rPr>
        <w:t xml:space="preserve">PRIMAS RETENIDAS Y NO VENCIDAS POR COBRAR A CLIENTES Y/O ASEGURADOS, ASÍ COMO SU </w:t>
      </w:r>
      <w:r w:rsidR="00E03584" w:rsidRPr="00376B46">
        <w:rPr>
          <w:sz w:val="28"/>
          <w:szCs w:val="28"/>
        </w:rPr>
        <w:t>PROCESO DE LA AUTORIZACIÓN PREVIA ANTE LA SUPERINTENDENCIA DE SEGUROS.”</w:t>
      </w:r>
    </w:p>
    <w:bookmarkEnd w:id="0"/>
    <w:p w14:paraId="123AAB7B" w14:textId="49F3059A" w:rsidR="00DD3E91" w:rsidRPr="00DD3E91" w:rsidRDefault="00DD3E91" w:rsidP="00E03584">
      <w:pPr>
        <w:pStyle w:val="Ttulo1"/>
        <w:jc w:val="center"/>
        <w:rPr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3116"/>
        <w:gridCol w:w="9834"/>
      </w:tblGrid>
      <w:tr w:rsidR="008A35C6" w14:paraId="7CAA3C12" w14:textId="77777777" w:rsidTr="004B4682">
        <w:trPr>
          <w:trHeight w:val="459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6CE7076C" w14:textId="52094322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ENTIDAD</w:t>
            </w:r>
            <w:r w:rsidR="00DD3E91">
              <w:rPr>
                <w:b/>
              </w:rPr>
              <w:t xml:space="preserve"> O PERSONA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0FD1BF72" w14:textId="77777777" w:rsidR="008A35C6" w:rsidRDefault="008A35C6"/>
        </w:tc>
      </w:tr>
      <w:tr w:rsidR="008A35C6" w14:paraId="5D1FA297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9CF7F91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PERSONA CONTACTO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85DAF6D" w14:textId="77777777" w:rsidR="008A35C6" w:rsidRDefault="008A35C6"/>
        </w:tc>
      </w:tr>
      <w:tr w:rsidR="008A35C6" w14:paraId="0052619E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21AD6B53" w14:textId="77777777" w:rsidR="008A35C6" w:rsidRPr="00282225" w:rsidRDefault="008A35C6" w:rsidP="00BE3F36">
            <w:pPr>
              <w:rPr>
                <w:b/>
              </w:rPr>
            </w:pPr>
            <w:r w:rsidRPr="00282225">
              <w:rPr>
                <w:b/>
              </w:rPr>
              <w:t>E-MAIL</w:t>
            </w:r>
            <w:r w:rsidR="0000001B">
              <w:rPr>
                <w:b/>
              </w:rPr>
              <w:t>:</w:t>
            </w:r>
          </w:p>
        </w:tc>
        <w:tc>
          <w:tcPr>
            <w:tcW w:w="3797" w:type="pct"/>
          </w:tcPr>
          <w:p w14:paraId="14FB1B48" w14:textId="77777777" w:rsidR="008A35C6" w:rsidRDefault="008A35C6"/>
        </w:tc>
      </w:tr>
      <w:tr w:rsidR="008A35C6" w14:paraId="00A51201" w14:textId="77777777" w:rsidTr="004B4682">
        <w:trPr>
          <w:trHeight w:val="432"/>
        </w:trPr>
        <w:tc>
          <w:tcPr>
            <w:tcW w:w="1203" w:type="pct"/>
            <w:shd w:val="clear" w:color="auto" w:fill="C4EEFF" w:themeFill="accent2" w:themeFillTint="33"/>
            <w:vAlign w:val="center"/>
          </w:tcPr>
          <w:p w14:paraId="7377904F" w14:textId="77777777" w:rsidR="008A35C6" w:rsidRPr="00282225" w:rsidRDefault="0000001B" w:rsidP="00BE3F36">
            <w:pPr>
              <w:rPr>
                <w:b/>
              </w:rPr>
            </w:pPr>
            <w:r>
              <w:rPr>
                <w:b/>
              </w:rPr>
              <w:t>TELÉ</w:t>
            </w:r>
            <w:r w:rsidR="008A35C6" w:rsidRPr="00282225">
              <w:rPr>
                <w:b/>
              </w:rPr>
              <w:t>FONO</w:t>
            </w:r>
            <w:r>
              <w:rPr>
                <w:b/>
              </w:rPr>
              <w:t>:</w:t>
            </w:r>
          </w:p>
        </w:tc>
        <w:tc>
          <w:tcPr>
            <w:tcW w:w="3797" w:type="pct"/>
          </w:tcPr>
          <w:p w14:paraId="4CE82375" w14:textId="77777777" w:rsidR="008A35C6" w:rsidRDefault="008A35C6"/>
        </w:tc>
      </w:tr>
      <w:tr w:rsidR="004C1191" w:rsidRPr="003972A0" w14:paraId="7790B7E9" w14:textId="77777777" w:rsidTr="004B4682">
        <w:trPr>
          <w:trHeight w:val="43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7B06350" w14:textId="031F318B" w:rsidR="000B4925" w:rsidRPr="00C47970" w:rsidRDefault="002E5162" w:rsidP="002323AA">
            <w:pPr>
              <w:pStyle w:val="Piedepgina"/>
              <w:rPr>
                <w:b/>
              </w:rPr>
            </w:pPr>
            <w:r>
              <w:rPr>
                <w:b/>
                <w:lang w:val="es-ES"/>
              </w:rPr>
              <w:t>Remitir</w:t>
            </w:r>
            <w:r w:rsidR="004C1191" w:rsidRPr="00C47970">
              <w:rPr>
                <w:b/>
                <w:lang w:val="es-ES"/>
              </w:rPr>
              <w:t xml:space="preserve"> </w:t>
            </w:r>
            <w:r w:rsidR="00C47970">
              <w:rPr>
                <w:b/>
                <w:lang w:val="es-ES"/>
              </w:rPr>
              <w:t>las</w:t>
            </w:r>
            <w:r w:rsidR="00C47970" w:rsidRPr="00C47970">
              <w:rPr>
                <w:b/>
                <w:lang w:val="es-ES"/>
              </w:rPr>
              <w:t xml:space="preserve"> </w:t>
            </w:r>
            <w:r w:rsidR="004C1191" w:rsidRPr="00C47970">
              <w:rPr>
                <w:b/>
                <w:lang w:val="es-ES"/>
              </w:rPr>
              <w:t>observaciones a</w:t>
            </w:r>
            <w:r w:rsidR="00816BF7" w:rsidRPr="00C47970">
              <w:rPr>
                <w:b/>
                <w:lang w:val="es-ES"/>
              </w:rPr>
              <w:t>l</w:t>
            </w:r>
            <w:r w:rsidR="004C1191" w:rsidRPr="00C47970">
              <w:rPr>
                <w:b/>
                <w:lang w:val="es-ES"/>
              </w:rPr>
              <w:t xml:space="preserve"> correo electrónico:</w:t>
            </w:r>
            <w:r w:rsidR="00EF5272" w:rsidRPr="00C47970">
              <w:rPr>
                <w:b/>
              </w:rPr>
              <w:t xml:space="preserve"> </w:t>
            </w:r>
            <w:r w:rsidR="00E03584" w:rsidRPr="00567889">
              <w:rPr>
                <w:rFonts w:ascii="Bookman Old Style" w:hAnsi="Bookman Old Style"/>
                <w:sz w:val="24"/>
                <w:szCs w:val="24"/>
              </w:rPr>
              <w:t>calcederesrvas@</w:t>
            </w:r>
            <w:hyperlink r:id="rId7" w:tgtFrame="_blank" w:history="1">
              <w:r w:rsidR="00E03584" w:rsidRPr="00567889">
                <w:rPr>
                  <w:rStyle w:val="Hipervnculo"/>
                  <w:rFonts w:ascii="Bookman Old Style" w:hAnsi="Bookman Old Style"/>
                  <w:sz w:val="24"/>
                  <w:szCs w:val="24"/>
                </w:rPr>
                <w:t>superseguros.gob.do</w:t>
              </w:r>
            </w:hyperlink>
          </w:p>
          <w:p w14:paraId="2375C198" w14:textId="77777777" w:rsidR="002323AA" w:rsidRPr="00272099" w:rsidRDefault="002323AA" w:rsidP="00E03584">
            <w:pPr>
              <w:jc w:val="both"/>
              <w:rPr>
                <w:color w:val="333333"/>
              </w:rPr>
            </w:pPr>
          </w:p>
        </w:tc>
      </w:tr>
    </w:tbl>
    <w:p w14:paraId="05EC61BB" w14:textId="77777777" w:rsidR="007E6553" w:rsidRPr="00E463F0" w:rsidRDefault="007E6553"/>
    <w:p w14:paraId="0C67F945" w14:textId="77777777" w:rsidR="004B0EAB" w:rsidRPr="004B4682" w:rsidRDefault="00300459" w:rsidP="004B4682">
      <w:pPr>
        <w:pStyle w:val="Ttulo5"/>
        <w:jc w:val="center"/>
        <w:rPr>
          <w:sz w:val="36"/>
          <w:szCs w:val="36"/>
        </w:rPr>
      </w:pPr>
      <w:r w:rsidRPr="004B4682">
        <w:rPr>
          <w:sz w:val="36"/>
          <w:szCs w:val="36"/>
        </w:rPr>
        <w:t>OBSERVACIONES</w:t>
      </w:r>
    </w:p>
    <w:p w14:paraId="000307BA" w14:textId="77777777" w:rsidR="004B4682" w:rsidRPr="00EB68A0" w:rsidRDefault="004B4682" w:rsidP="00C47970">
      <w:pPr>
        <w:jc w:val="center"/>
        <w:rPr>
          <w:b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99CCFF"/>
        <w:tblLook w:val="01E0" w:firstRow="1" w:lastRow="1" w:firstColumn="1" w:lastColumn="1" w:noHBand="0" w:noVBand="0"/>
      </w:tblPr>
      <w:tblGrid>
        <w:gridCol w:w="2336"/>
        <w:gridCol w:w="8081"/>
        <w:gridCol w:w="2533"/>
      </w:tblGrid>
      <w:tr w:rsidR="00BE3F36" w:rsidRPr="00282225" w14:paraId="11218B05" w14:textId="77777777" w:rsidTr="004B4682">
        <w:trPr>
          <w:tblHeader/>
        </w:trPr>
        <w:tc>
          <w:tcPr>
            <w:tcW w:w="902" w:type="pct"/>
            <w:shd w:val="clear" w:color="auto" w:fill="C4EEFF" w:themeFill="accent2" w:themeFillTint="33"/>
            <w:vAlign w:val="center"/>
          </w:tcPr>
          <w:p w14:paraId="38873B0C" w14:textId="77777777" w:rsidR="00BE3F36" w:rsidRPr="00282225" w:rsidRDefault="009D1953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Artículo</w:t>
            </w:r>
          </w:p>
        </w:tc>
        <w:tc>
          <w:tcPr>
            <w:tcW w:w="3120" w:type="pct"/>
            <w:shd w:val="clear" w:color="auto" w:fill="C4EEFF" w:themeFill="accent2" w:themeFillTint="33"/>
            <w:vAlign w:val="center"/>
          </w:tcPr>
          <w:p w14:paraId="36F101F1" w14:textId="77777777" w:rsidR="00BE3F36" w:rsidRPr="00282225" w:rsidRDefault="00BE3F36" w:rsidP="00282225">
            <w:pPr>
              <w:jc w:val="center"/>
              <w:rPr>
                <w:b/>
              </w:rPr>
            </w:pPr>
            <w:r w:rsidRPr="00282225">
              <w:rPr>
                <w:b/>
              </w:rPr>
              <w:t>Observaciones</w:t>
            </w:r>
          </w:p>
        </w:tc>
        <w:tc>
          <w:tcPr>
            <w:tcW w:w="978" w:type="pct"/>
            <w:shd w:val="clear" w:color="auto" w:fill="C4EEFF" w:themeFill="accent2" w:themeFillTint="33"/>
            <w:vAlign w:val="center"/>
          </w:tcPr>
          <w:p w14:paraId="56E4586F" w14:textId="77777777" w:rsidR="00BE3F36" w:rsidRPr="00282225" w:rsidRDefault="00BE3F36" w:rsidP="00503828">
            <w:pPr>
              <w:jc w:val="center"/>
              <w:rPr>
                <w:color w:val="000080"/>
              </w:rPr>
            </w:pPr>
            <w:r w:rsidRPr="00282225">
              <w:rPr>
                <w:b/>
              </w:rPr>
              <w:t>Base</w:t>
            </w:r>
            <w:r w:rsidR="00270DC3" w:rsidRPr="00282225">
              <w:rPr>
                <w:b/>
              </w:rPr>
              <w:t xml:space="preserve"> legal</w:t>
            </w:r>
            <w:r w:rsidRPr="00282225">
              <w:rPr>
                <w:b/>
              </w:rPr>
              <w:t xml:space="preserve"> o fundamento</w:t>
            </w:r>
          </w:p>
        </w:tc>
      </w:tr>
      <w:tr w:rsidR="00BE3F36" w:rsidRPr="00282225" w14:paraId="0241A289" w14:textId="77777777" w:rsidTr="004B4682">
        <w:tc>
          <w:tcPr>
            <w:tcW w:w="902" w:type="pct"/>
            <w:shd w:val="clear" w:color="auto" w:fill="auto"/>
          </w:tcPr>
          <w:p w14:paraId="4EDEF97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B15EC80" w14:textId="638D635D" w:rsidR="003F767C" w:rsidRPr="00282225" w:rsidRDefault="003F767C" w:rsidP="003F767C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31EDE4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0D28378" w14:textId="77777777" w:rsidTr="004B4682">
        <w:tc>
          <w:tcPr>
            <w:tcW w:w="902" w:type="pct"/>
            <w:shd w:val="clear" w:color="auto" w:fill="auto"/>
          </w:tcPr>
          <w:p w14:paraId="2B050E5A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C046F7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134C76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5EF647B5" w14:textId="77777777" w:rsidTr="004B4682">
        <w:tc>
          <w:tcPr>
            <w:tcW w:w="902" w:type="pct"/>
            <w:shd w:val="clear" w:color="auto" w:fill="auto"/>
          </w:tcPr>
          <w:p w14:paraId="570A969E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C41075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5C3433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0B06FBB" w14:textId="77777777" w:rsidTr="004B4682">
        <w:tc>
          <w:tcPr>
            <w:tcW w:w="902" w:type="pct"/>
            <w:shd w:val="clear" w:color="auto" w:fill="auto"/>
          </w:tcPr>
          <w:p w14:paraId="2929C38C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23F8EB4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B5255C0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272CC0F4" w14:textId="77777777" w:rsidTr="004B4682">
        <w:tc>
          <w:tcPr>
            <w:tcW w:w="902" w:type="pct"/>
            <w:shd w:val="clear" w:color="auto" w:fill="auto"/>
          </w:tcPr>
          <w:p w14:paraId="4BBB2FA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1EED08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87838EE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D6412E1" w14:textId="77777777" w:rsidTr="004B4682">
        <w:tc>
          <w:tcPr>
            <w:tcW w:w="902" w:type="pct"/>
            <w:shd w:val="clear" w:color="auto" w:fill="auto"/>
          </w:tcPr>
          <w:p w14:paraId="7AF316D8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C0643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1D2571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873A4A5" w14:textId="77777777" w:rsidTr="004B4682">
        <w:tc>
          <w:tcPr>
            <w:tcW w:w="902" w:type="pct"/>
            <w:shd w:val="clear" w:color="auto" w:fill="auto"/>
          </w:tcPr>
          <w:p w14:paraId="23350F7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9E236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EC075C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EE2AF15" w14:textId="77777777" w:rsidTr="004B4682">
        <w:tc>
          <w:tcPr>
            <w:tcW w:w="902" w:type="pct"/>
            <w:shd w:val="clear" w:color="auto" w:fill="auto"/>
          </w:tcPr>
          <w:p w14:paraId="278014C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7A8D62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32D60A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CD04DA9" w14:textId="77777777" w:rsidTr="004B4682">
        <w:tc>
          <w:tcPr>
            <w:tcW w:w="902" w:type="pct"/>
            <w:shd w:val="clear" w:color="auto" w:fill="auto"/>
          </w:tcPr>
          <w:p w14:paraId="7963711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6F7B0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74713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52189CB0" w14:textId="77777777" w:rsidTr="004B4682">
        <w:tc>
          <w:tcPr>
            <w:tcW w:w="902" w:type="pct"/>
            <w:shd w:val="clear" w:color="auto" w:fill="auto"/>
          </w:tcPr>
          <w:p w14:paraId="7E40153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B7B1AD3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CC0F8E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B20990E" w14:textId="77777777" w:rsidTr="004B4682">
        <w:tc>
          <w:tcPr>
            <w:tcW w:w="902" w:type="pct"/>
            <w:shd w:val="clear" w:color="auto" w:fill="auto"/>
          </w:tcPr>
          <w:p w14:paraId="153FFAA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280D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2DA489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D38B90F" w14:textId="77777777" w:rsidTr="004B4682">
        <w:tc>
          <w:tcPr>
            <w:tcW w:w="902" w:type="pct"/>
            <w:shd w:val="clear" w:color="auto" w:fill="auto"/>
          </w:tcPr>
          <w:p w14:paraId="2C9CAF1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1F6BD4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1C8538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B693DF1" w14:textId="77777777" w:rsidTr="004B4682">
        <w:tc>
          <w:tcPr>
            <w:tcW w:w="902" w:type="pct"/>
            <w:shd w:val="clear" w:color="auto" w:fill="auto"/>
          </w:tcPr>
          <w:p w14:paraId="44204094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45A363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3DEF4F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8AD28C" w14:textId="77777777" w:rsidTr="004B4682">
        <w:tc>
          <w:tcPr>
            <w:tcW w:w="902" w:type="pct"/>
            <w:shd w:val="clear" w:color="auto" w:fill="auto"/>
          </w:tcPr>
          <w:p w14:paraId="5F7A0A9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7F4F3A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B33713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422220FC" w14:textId="77777777" w:rsidTr="004B4682">
        <w:tc>
          <w:tcPr>
            <w:tcW w:w="902" w:type="pct"/>
            <w:shd w:val="clear" w:color="auto" w:fill="auto"/>
          </w:tcPr>
          <w:p w14:paraId="4BBC2BF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CEF53D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46F0510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82E7E7C" w14:textId="77777777" w:rsidTr="004B4682">
        <w:tc>
          <w:tcPr>
            <w:tcW w:w="902" w:type="pct"/>
            <w:shd w:val="clear" w:color="auto" w:fill="auto"/>
          </w:tcPr>
          <w:p w14:paraId="32584C2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06E172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A7B531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F53C4F" w14:textId="77777777" w:rsidTr="004B4682">
        <w:tc>
          <w:tcPr>
            <w:tcW w:w="902" w:type="pct"/>
            <w:shd w:val="clear" w:color="auto" w:fill="auto"/>
          </w:tcPr>
          <w:p w14:paraId="7AB708B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D6365F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6F0D3A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4CA4338" w14:textId="77777777" w:rsidTr="004B4682">
        <w:tc>
          <w:tcPr>
            <w:tcW w:w="902" w:type="pct"/>
            <w:shd w:val="clear" w:color="auto" w:fill="auto"/>
          </w:tcPr>
          <w:p w14:paraId="3E177FD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690061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E476A6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6FDB357" w14:textId="77777777" w:rsidTr="004B4682">
        <w:tc>
          <w:tcPr>
            <w:tcW w:w="902" w:type="pct"/>
            <w:shd w:val="clear" w:color="auto" w:fill="auto"/>
          </w:tcPr>
          <w:p w14:paraId="2E81859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9EF18A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491588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7A7B505" w14:textId="77777777" w:rsidTr="004B4682">
        <w:tc>
          <w:tcPr>
            <w:tcW w:w="902" w:type="pct"/>
            <w:shd w:val="clear" w:color="auto" w:fill="auto"/>
          </w:tcPr>
          <w:p w14:paraId="7DD60650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16BD390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744289A7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7B081B2" w14:textId="77777777" w:rsidTr="004B4682">
        <w:tc>
          <w:tcPr>
            <w:tcW w:w="902" w:type="pct"/>
            <w:shd w:val="clear" w:color="auto" w:fill="auto"/>
          </w:tcPr>
          <w:p w14:paraId="37D84347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7E99D90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F28B4E4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D7BDCD2" w14:textId="77777777" w:rsidTr="004B4682">
        <w:tc>
          <w:tcPr>
            <w:tcW w:w="902" w:type="pct"/>
            <w:shd w:val="clear" w:color="auto" w:fill="auto"/>
          </w:tcPr>
          <w:p w14:paraId="196C4EA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6B13017C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532CEC8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2C310884" w14:textId="77777777" w:rsidTr="004B4682">
        <w:tc>
          <w:tcPr>
            <w:tcW w:w="902" w:type="pct"/>
            <w:shd w:val="clear" w:color="auto" w:fill="auto"/>
          </w:tcPr>
          <w:p w14:paraId="13D3714F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31AE917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110FF4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CEF2FC6" w14:textId="77777777" w:rsidTr="004B4682">
        <w:tc>
          <w:tcPr>
            <w:tcW w:w="902" w:type="pct"/>
            <w:shd w:val="clear" w:color="auto" w:fill="auto"/>
          </w:tcPr>
          <w:p w14:paraId="70208811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2B10E565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423D18DA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099ED9BD" w14:textId="77777777" w:rsidTr="004B4682">
        <w:tc>
          <w:tcPr>
            <w:tcW w:w="902" w:type="pct"/>
            <w:shd w:val="clear" w:color="auto" w:fill="auto"/>
          </w:tcPr>
          <w:p w14:paraId="3F088AD5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5C2E74B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13000E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12E5DCDF" w14:textId="77777777" w:rsidTr="004B4682">
        <w:tc>
          <w:tcPr>
            <w:tcW w:w="902" w:type="pct"/>
            <w:shd w:val="clear" w:color="auto" w:fill="auto"/>
          </w:tcPr>
          <w:p w14:paraId="2E13CFE6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491B72C9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3D0F66C1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7381A1CF" w14:textId="77777777" w:rsidTr="004B4682">
        <w:tc>
          <w:tcPr>
            <w:tcW w:w="902" w:type="pct"/>
            <w:shd w:val="clear" w:color="auto" w:fill="auto"/>
          </w:tcPr>
          <w:p w14:paraId="175719ED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38A5472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CD6477E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E463F0" w:rsidRPr="00282225" w14:paraId="3F4CCD1E" w14:textId="77777777" w:rsidTr="004B4682">
        <w:tc>
          <w:tcPr>
            <w:tcW w:w="902" w:type="pct"/>
            <w:shd w:val="clear" w:color="auto" w:fill="auto"/>
          </w:tcPr>
          <w:p w14:paraId="4F2977E9" w14:textId="77777777" w:rsidR="00E463F0" w:rsidRPr="00282225" w:rsidRDefault="00E463F0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4EA0D46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20BF1ED" w14:textId="77777777" w:rsidR="00E463F0" w:rsidRPr="00282225" w:rsidRDefault="00E463F0" w:rsidP="00282225">
            <w:pPr>
              <w:jc w:val="center"/>
              <w:rPr>
                <w:b/>
              </w:rPr>
            </w:pPr>
          </w:p>
        </w:tc>
      </w:tr>
      <w:tr w:rsidR="00BE3F36" w:rsidRPr="00282225" w14:paraId="4897E629" w14:textId="77777777" w:rsidTr="004B4682">
        <w:tc>
          <w:tcPr>
            <w:tcW w:w="902" w:type="pct"/>
            <w:shd w:val="clear" w:color="auto" w:fill="auto"/>
          </w:tcPr>
          <w:p w14:paraId="0065BE56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5A4392D3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D64A196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C9598E0" w14:textId="77777777" w:rsidTr="004B4682">
        <w:tc>
          <w:tcPr>
            <w:tcW w:w="902" w:type="pct"/>
            <w:shd w:val="clear" w:color="auto" w:fill="auto"/>
          </w:tcPr>
          <w:p w14:paraId="066597AD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2788717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64E33C85" w14:textId="77777777" w:rsidR="00BE3F36" w:rsidRPr="00282225" w:rsidRDefault="00BE3F36" w:rsidP="00282225">
            <w:pPr>
              <w:jc w:val="center"/>
              <w:rPr>
                <w:b/>
              </w:rPr>
            </w:pPr>
          </w:p>
        </w:tc>
      </w:tr>
      <w:tr w:rsidR="00BE3F36" w:rsidRPr="00282225" w14:paraId="742789D9" w14:textId="77777777" w:rsidTr="004B4682">
        <w:tc>
          <w:tcPr>
            <w:tcW w:w="902" w:type="pct"/>
            <w:shd w:val="clear" w:color="auto" w:fill="auto"/>
          </w:tcPr>
          <w:p w14:paraId="1216C310" w14:textId="77777777" w:rsidR="00BE3F36" w:rsidRPr="00282225" w:rsidRDefault="00BE3F36" w:rsidP="00795F27">
            <w:pPr>
              <w:rPr>
                <w:b/>
              </w:rPr>
            </w:pPr>
          </w:p>
        </w:tc>
        <w:tc>
          <w:tcPr>
            <w:tcW w:w="3120" w:type="pct"/>
          </w:tcPr>
          <w:p w14:paraId="0E45EFB1" w14:textId="77777777" w:rsidR="00BE3F36" w:rsidRPr="00282225" w:rsidRDefault="00BE3F36" w:rsidP="00EB68A0">
            <w:pPr>
              <w:rPr>
                <w:b/>
              </w:rPr>
            </w:pPr>
          </w:p>
        </w:tc>
        <w:tc>
          <w:tcPr>
            <w:tcW w:w="978" w:type="pct"/>
            <w:shd w:val="clear" w:color="auto" w:fill="auto"/>
          </w:tcPr>
          <w:p w14:paraId="2C091997" w14:textId="77777777" w:rsidR="00BE3F36" w:rsidRPr="00282225" w:rsidRDefault="00BE3F36" w:rsidP="00EB68A0">
            <w:pPr>
              <w:rPr>
                <w:b/>
              </w:rPr>
            </w:pPr>
          </w:p>
        </w:tc>
      </w:tr>
    </w:tbl>
    <w:p w14:paraId="2BE03B6D" w14:textId="77777777" w:rsidR="008A35C6" w:rsidRDefault="008A35C6" w:rsidP="00EB68A0">
      <w:pPr>
        <w:rPr>
          <w:b/>
          <w:sz w:val="32"/>
          <w:szCs w:val="32"/>
        </w:rPr>
      </w:pPr>
    </w:p>
    <w:p w14:paraId="54548629" w14:textId="77777777" w:rsidR="002323AA" w:rsidRDefault="002323AA" w:rsidP="00EB68A0">
      <w:pPr>
        <w:rPr>
          <w:b/>
          <w:sz w:val="32"/>
          <w:szCs w:val="32"/>
        </w:rPr>
      </w:pPr>
    </w:p>
    <w:p w14:paraId="59AF9E3C" w14:textId="77777777" w:rsidR="002323AA" w:rsidRPr="000F6359" w:rsidRDefault="002323AA" w:rsidP="004B4682">
      <w:pPr>
        <w:pStyle w:val="Ttulo1"/>
        <w:jc w:val="center"/>
      </w:pPr>
      <w:r w:rsidRPr="000F6359">
        <w:t>Instrucciones de llenado</w:t>
      </w:r>
    </w:p>
    <w:p w14:paraId="41565217" w14:textId="77777777" w:rsidR="002323AA" w:rsidRDefault="002323AA" w:rsidP="002323AA"/>
    <w:p w14:paraId="27982495" w14:textId="5C1AE9A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Entidad:</w:t>
      </w:r>
      <w:r>
        <w:t xml:space="preserve"> Se pondrá el nombre de la entidad que realiza las observaciones</w:t>
      </w:r>
      <w:r w:rsidR="003F767C">
        <w:t xml:space="preserve"> o el particular interesado.</w:t>
      </w:r>
    </w:p>
    <w:p w14:paraId="12C03502" w14:textId="77777777" w:rsidR="002323AA" w:rsidRDefault="002323AA" w:rsidP="002323AA">
      <w:pPr>
        <w:jc w:val="both"/>
      </w:pPr>
    </w:p>
    <w:p w14:paraId="72BE4F23" w14:textId="7BE6B751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Persona de Contacto:</w:t>
      </w:r>
      <w:r w:rsidRPr="004B4682">
        <w:rPr>
          <w:color w:val="0F6FC6" w:themeColor="accent1"/>
        </w:rPr>
        <w:t xml:space="preserve"> </w:t>
      </w:r>
      <w:r>
        <w:t xml:space="preserve">Se pondrá el nombre de la persona responsable de remitir el </w:t>
      </w:r>
      <w:r w:rsidR="00FF1C9E">
        <w:t>formulario,</w:t>
      </w:r>
      <w:r w:rsidR="003F767C">
        <w:t xml:space="preserve"> en caso de ser una entidad.</w:t>
      </w:r>
    </w:p>
    <w:p w14:paraId="09EEE183" w14:textId="77777777" w:rsidR="002323AA" w:rsidRDefault="002323AA" w:rsidP="002323AA">
      <w:pPr>
        <w:jc w:val="both"/>
      </w:pPr>
    </w:p>
    <w:p w14:paraId="2C4E125E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lastRenderedPageBreak/>
        <w:t>Email:</w:t>
      </w:r>
      <w:r w:rsidRPr="004B4682">
        <w:rPr>
          <w:color w:val="0F6FC6" w:themeColor="accent1"/>
        </w:rPr>
        <w:t xml:space="preserve"> </w:t>
      </w:r>
      <w:r>
        <w:t>Se pondrá el correo electrónico de la entidad o persona de contacto.</w:t>
      </w:r>
    </w:p>
    <w:p w14:paraId="4A236754" w14:textId="77777777" w:rsidR="002323AA" w:rsidRDefault="002323AA" w:rsidP="002323AA">
      <w:pPr>
        <w:jc w:val="both"/>
      </w:pPr>
    </w:p>
    <w:p w14:paraId="4B3FF0C9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Teléfono:</w:t>
      </w:r>
      <w:r w:rsidRPr="00C80396">
        <w:rPr>
          <w:b/>
        </w:rPr>
        <w:t xml:space="preserve"> </w:t>
      </w:r>
      <w:r>
        <w:t>Se pondrá el número telefónico de la entidad o persona de contacto.</w:t>
      </w:r>
    </w:p>
    <w:p w14:paraId="6F051EBE" w14:textId="77777777" w:rsidR="002323AA" w:rsidRDefault="002323AA" w:rsidP="002323AA">
      <w:pPr>
        <w:jc w:val="both"/>
      </w:pPr>
    </w:p>
    <w:p w14:paraId="3279430E" w14:textId="77777777" w:rsidR="002323AA" w:rsidRDefault="00503828" w:rsidP="002323AA">
      <w:pPr>
        <w:jc w:val="both"/>
      </w:pPr>
      <w:r w:rsidRPr="004B4682">
        <w:rPr>
          <w:b/>
          <w:color w:val="0F6FC6" w:themeColor="accent1"/>
        </w:rPr>
        <w:t>Título, capitulo, articulo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el título, capitulo y el articulo a ser observado.</w:t>
      </w:r>
    </w:p>
    <w:p w14:paraId="710E3671" w14:textId="77777777" w:rsidR="002323AA" w:rsidRDefault="002323AA" w:rsidP="002323AA">
      <w:pPr>
        <w:jc w:val="both"/>
      </w:pPr>
    </w:p>
    <w:p w14:paraId="494B7C65" w14:textId="77777777" w:rsidR="002323AA" w:rsidRDefault="002323AA" w:rsidP="002323AA">
      <w:pPr>
        <w:jc w:val="both"/>
      </w:pPr>
      <w:r w:rsidRPr="004B4682">
        <w:rPr>
          <w:b/>
          <w:color w:val="0F6FC6" w:themeColor="accent1"/>
        </w:rPr>
        <w:t>Observaciones:</w:t>
      </w:r>
      <w:r>
        <w:t xml:space="preserve"> Se </w:t>
      </w:r>
      <w:r w:rsidR="00503828">
        <w:t>escribirá el comentario contentivo de la observación.</w:t>
      </w:r>
    </w:p>
    <w:p w14:paraId="6FF00588" w14:textId="77777777" w:rsidR="002323AA" w:rsidRDefault="002323AA" w:rsidP="002323AA">
      <w:pPr>
        <w:jc w:val="both"/>
      </w:pPr>
    </w:p>
    <w:p w14:paraId="3A0F1C2E" w14:textId="5A5E5F33" w:rsidR="002323AA" w:rsidRPr="004B4682" w:rsidRDefault="00503828" w:rsidP="004B4682">
      <w:pPr>
        <w:jc w:val="both"/>
      </w:pPr>
      <w:r w:rsidRPr="004B4682">
        <w:rPr>
          <w:b/>
          <w:color w:val="0F6FC6" w:themeColor="accent1"/>
        </w:rPr>
        <w:t>Base legal o fundamento</w:t>
      </w:r>
      <w:r w:rsidR="002323AA" w:rsidRPr="004B4682">
        <w:rPr>
          <w:b/>
          <w:color w:val="0F6FC6" w:themeColor="accent1"/>
        </w:rPr>
        <w:t>:</w:t>
      </w:r>
      <w:r w:rsidR="002323AA" w:rsidRPr="004B4682">
        <w:rPr>
          <w:color w:val="0F6FC6" w:themeColor="accent1"/>
        </w:rPr>
        <w:t xml:space="preserve"> </w:t>
      </w:r>
      <w:r>
        <w:t xml:space="preserve">Se </w:t>
      </w:r>
      <w:r w:rsidR="00C0344E">
        <w:t>especificará</w:t>
      </w:r>
      <w:r>
        <w:t xml:space="preserve"> la base legal que sustenta la observación.</w:t>
      </w:r>
    </w:p>
    <w:sectPr w:rsidR="002323AA" w:rsidRPr="004B4682" w:rsidSect="00151E2A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1797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5E012" w14:textId="77777777" w:rsidR="00E87F5D" w:rsidRDefault="00E87F5D">
      <w:r>
        <w:separator/>
      </w:r>
    </w:p>
  </w:endnote>
  <w:endnote w:type="continuationSeparator" w:id="0">
    <w:p w14:paraId="6954D188" w14:textId="77777777" w:rsidR="00E87F5D" w:rsidRDefault="00E8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07B2" w14:textId="44B832E7" w:rsidR="00060D86" w:rsidRPr="001B673C" w:rsidRDefault="00060D86" w:rsidP="003F767C">
    <w:pPr>
      <w:tabs>
        <w:tab w:val="center" w:pos="4550"/>
        <w:tab w:val="left" w:pos="5818"/>
      </w:tabs>
      <w:ind w:right="260"/>
      <w:jc w:val="right"/>
    </w:pPr>
    <w:r>
      <w:rPr>
        <w:spacing w:val="60"/>
      </w:rPr>
      <w:t xml:space="preserve">                      </w:t>
    </w:r>
    <w:r w:rsidRPr="001B673C">
      <w:rPr>
        <w:spacing w:val="60"/>
      </w:rPr>
      <w:t xml:space="preserve">    </w:t>
    </w:r>
    <w:r>
      <w:rPr>
        <w:spacing w:val="60"/>
      </w:rPr>
      <w:t xml:space="preserve">  </w:t>
    </w:r>
    <w:r w:rsidRPr="001B673C">
      <w:rPr>
        <w:spacing w:val="60"/>
      </w:rPr>
      <w:t xml:space="preserve">       </w:t>
    </w:r>
    <w:r>
      <w:rPr>
        <w:spacing w:val="60"/>
      </w:rPr>
      <w:t xml:space="preserve">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2</w:t>
    </w:r>
    <w:r w:rsidRPr="001B673C">
      <w:fldChar w:fldCharType="end"/>
    </w:r>
    <w:r w:rsidRPr="001B673C">
      <w:t xml:space="preserve"> | </w:t>
    </w:r>
    <w:r w:rsidR="00E87F5D">
      <w:fldChar w:fldCharType="begin"/>
    </w:r>
    <w:r w:rsidR="00E87F5D">
      <w:instrText>NUMPAGES  \* Arabic  \* MERGEFORMAT</w:instrText>
    </w:r>
    <w:r w:rsidR="00E87F5D">
      <w:fldChar w:fldCharType="separate"/>
    </w:r>
    <w:r w:rsidR="00721318">
      <w:rPr>
        <w:noProof/>
      </w:rPr>
      <w:t>3</w:t>
    </w:r>
    <w:r w:rsidR="00E87F5D">
      <w:rPr>
        <w:noProof/>
      </w:rPr>
      <w:fldChar w:fldCharType="end"/>
    </w:r>
  </w:p>
  <w:p w14:paraId="3AC11C98" w14:textId="77777777" w:rsidR="00060D86" w:rsidRDefault="00060D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69891" w14:textId="213A3E22" w:rsidR="00151E2A" w:rsidRPr="001B673C" w:rsidRDefault="00151E2A" w:rsidP="00E03584">
    <w:pPr>
      <w:tabs>
        <w:tab w:val="center" w:pos="4550"/>
        <w:tab w:val="left" w:pos="5818"/>
      </w:tabs>
      <w:ind w:right="260"/>
      <w:jc w:val="center"/>
    </w:pPr>
    <w:r w:rsidRPr="001B673C">
      <w:rPr>
        <w:spacing w:val="60"/>
      </w:rPr>
      <w:t>Edici</w:t>
    </w:r>
    <w:r>
      <w:rPr>
        <w:spacing w:val="60"/>
      </w:rPr>
      <w:t xml:space="preserve">ón 1             </w:t>
    </w:r>
    <w:r w:rsidRPr="001B673C">
      <w:rPr>
        <w:spacing w:val="60"/>
      </w:rPr>
      <w:t xml:space="preserve">     Página</w:t>
    </w:r>
    <w:r w:rsidRPr="001B673C">
      <w:t xml:space="preserve"> </w:t>
    </w:r>
    <w:r w:rsidRPr="001B673C">
      <w:fldChar w:fldCharType="begin"/>
    </w:r>
    <w:r w:rsidRPr="001B673C">
      <w:instrText>PAGE   \* MERGEFORMAT</w:instrText>
    </w:r>
    <w:r w:rsidRPr="001B673C">
      <w:fldChar w:fldCharType="separate"/>
    </w:r>
    <w:r w:rsidR="00721318">
      <w:rPr>
        <w:noProof/>
      </w:rPr>
      <w:t>1</w:t>
    </w:r>
    <w:r w:rsidRPr="001B673C">
      <w:fldChar w:fldCharType="end"/>
    </w:r>
    <w:r w:rsidRPr="001B673C">
      <w:t xml:space="preserve"> | </w:t>
    </w:r>
    <w:r w:rsidR="00E87F5D">
      <w:fldChar w:fldCharType="begin"/>
    </w:r>
    <w:r w:rsidR="00E87F5D">
      <w:instrText>NUMPAGES  \* Arabic  \* MERGEFORMAT</w:instrText>
    </w:r>
    <w:r w:rsidR="00E87F5D">
      <w:fldChar w:fldCharType="separate"/>
    </w:r>
    <w:r w:rsidR="00721318">
      <w:rPr>
        <w:noProof/>
      </w:rPr>
      <w:t>3</w:t>
    </w:r>
    <w:r w:rsidR="00E87F5D">
      <w:rPr>
        <w:noProof/>
      </w:rPr>
      <w:fldChar w:fldCharType="end"/>
    </w:r>
  </w:p>
  <w:p w14:paraId="5417F6B3" w14:textId="77777777" w:rsidR="00151E2A" w:rsidRDefault="00151E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AD376" w14:textId="77777777" w:rsidR="00E87F5D" w:rsidRDefault="00E87F5D">
      <w:r>
        <w:separator/>
      </w:r>
    </w:p>
  </w:footnote>
  <w:footnote w:type="continuationSeparator" w:id="0">
    <w:p w14:paraId="7C25D2C3" w14:textId="77777777" w:rsidR="00E87F5D" w:rsidRDefault="00E8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81434" w14:textId="77777777" w:rsidR="00C21D0C" w:rsidRPr="00D71227" w:rsidRDefault="00C21D0C" w:rsidP="00D71227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1C5E2" w14:textId="05717B8B" w:rsidR="00806DF4" w:rsidRDefault="00190EF4" w:rsidP="00806DF4">
    <w:pPr>
      <w:jc w:val="center"/>
      <w:rPr>
        <w:rFonts w:ascii="Times New Roman" w:hAnsi="Times New Roman"/>
        <w:sz w:val="28"/>
        <w:szCs w:val="23"/>
      </w:rPr>
    </w:pPr>
    <w:r>
      <w:rPr>
        <w:rFonts w:ascii="Times New Roman" w:hAnsi="Times New Roman"/>
        <w:noProof/>
        <w:sz w:val="28"/>
        <w:szCs w:val="23"/>
      </w:rPr>
      <w:drawing>
        <wp:anchor distT="0" distB="0" distL="114300" distR="114300" simplePos="0" relativeHeight="251658240" behindDoc="0" locked="0" layoutInCell="1" allowOverlap="1" wp14:anchorId="30E0B114" wp14:editId="6373FE1F">
          <wp:simplePos x="0" y="0"/>
          <wp:positionH relativeFrom="column">
            <wp:posOffset>1016000</wp:posOffset>
          </wp:positionH>
          <wp:positionV relativeFrom="paragraph">
            <wp:posOffset>292735</wp:posOffset>
          </wp:positionV>
          <wp:extent cx="844550" cy="8445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6DF4">
      <w:rPr>
        <w:rFonts w:ascii="Calibri Light" w:hAnsi="Calibri Light"/>
        <w:b/>
        <w:bCs/>
        <w:noProof/>
        <w:color w:val="4472C4"/>
        <w:sz w:val="28"/>
        <w:szCs w:val="28"/>
      </w:rPr>
      <w:drawing>
        <wp:inline distT="0" distB="0" distL="0" distR="0" wp14:anchorId="55D3B78B" wp14:editId="4C789E68">
          <wp:extent cx="2240754" cy="1073181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823" cy="1092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9F7446" w14:textId="17B683FD" w:rsidR="00060D86" w:rsidRPr="00190EF4" w:rsidRDefault="00806DF4" w:rsidP="00190EF4">
    <w:pPr>
      <w:pStyle w:val="Ttulo"/>
      <w:jc w:val="center"/>
      <w:rPr>
        <w:b/>
        <w:bCs/>
        <w:sz w:val="32"/>
        <w:szCs w:val="32"/>
      </w:rPr>
    </w:pPr>
    <w:r w:rsidRPr="00190EF4">
      <w:rPr>
        <w:b/>
        <w:bCs/>
        <w:sz w:val="32"/>
        <w:szCs w:val="32"/>
      </w:rPr>
      <w:t>Formulario</w:t>
    </w:r>
    <w:r w:rsidR="003F767C">
      <w:rPr>
        <w:b/>
        <w:bCs/>
        <w:sz w:val="32"/>
        <w:szCs w:val="32"/>
      </w:rPr>
      <w:t xml:space="preserve"> de</w:t>
    </w:r>
    <w:r w:rsidRPr="00190EF4">
      <w:rPr>
        <w:b/>
        <w:bCs/>
        <w:sz w:val="32"/>
        <w:szCs w:val="32"/>
      </w:rPr>
      <w:t xml:space="preserve"> Observaciones </w:t>
    </w:r>
    <w:r w:rsidR="003F767C">
      <w:rPr>
        <w:b/>
        <w:bCs/>
        <w:sz w:val="32"/>
        <w:szCs w:val="32"/>
      </w:rPr>
      <w:t xml:space="preserve">en </w:t>
    </w:r>
    <w:r w:rsidRPr="00190EF4">
      <w:rPr>
        <w:b/>
        <w:bCs/>
        <w:sz w:val="32"/>
        <w:szCs w:val="32"/>
      </w:rPr>
      <w:t>Consulta Pública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0"/>
    <w:rsid w:val="0000001B"/>
    <w:rsid w:val="00000DDF"/>
    <w:rsid w:val="00017372"/>
    <w:rsid w:val="00060D86"/>
    <w:rsid w:val="000906C7"/>
    <w:rsid w:val="000944AF"/>
    <w:rsid w:val="000A2194"/>
    <w:rsid w:val="000B4925"/>
    <w:rsid w:val="000D78BD"/>
    <w:rsid w:val="000F0095"/>
    <w:rsid w:val="000F0E73"/>
    <w:rsid w:val="00103D0D"/>
    <w:rsid w:val="00123FBB"/>
    <w:rsid w:val="00137F8C"/>
    <w:rsid w:val="00151E2A"/>
    <w:rsid w:val="00161B5F"/>
    <w:rsid w:val="00166153"/>
    <w:rsid w:val="00190EF4"/>
    <w:rsid w:val="002323AA"/>
    <w:rsid w:val="002567AF"/>
    <w:rsid w:val="00270DC3"/>
    <w:rsid w:val="00272099"/>
    <w:rsid w:val="00282225"/>
    <w:rsid w:val="002C01D4"/>
    <w:rsid w:val="002C4871"/>
    <w:rsid w:val="002D3376"/>
    <w:rsid w:val="002E15E1"/>
    <w:rsid w:val="002E5162"/>
    <w:rsid w:val="002F7641"/>
    <w:rsid w:val="00300459"/>
    <w:rsid w:val="00304335"/>
    <w:rsid w:val="00332CA7"/>
    <w:rsid w:val="00340812"/>
    <w:rsid w:val="00375107"/>
    <w:rsid w:val="00376B46"/>
    <w:rsid w:val="00376C9B"/>
    <w:rsid w:val="00377F34"/>
    <w:rsid w:val="0038190F"/>
    <w:rsid w:val="003914D2"/>
    <w:rsid w:val="00393106"/>
    <w:rsid w:val="003942AB"/>
    <w:rsid w:val="003972A0"/>
    <w:rsid w:val="003A4F80"/>
    <w:rsid w:val="003B62DF"/>
    <w:rsid w:val="003C5F9E"/>
    <w:rsid w:val="003F767C"/>
    <w:rsid w:val="00413C82"/>
    <w:rsid w:val="0046039B"/>
    <w:rsid w:val="0048294E"/>
    <w:rsid w:val="00490278"/>
    <w:rsid w:val="004B0EAB"/>
    <w:rsid w:val="004B4682"/>
    <w:rsid w:val="004C1191"/>
    <w:rsid w:val="004C5F82"/>
    <w:rsid w:val="004F5627"/>
    <w:rsid w:val="00503828"/>
    <w:rsid w:val="005135F6"/>
    <w:rsid w:val="00535D12"/>
    <w:rsid w:val="005360F1"/>
    <w:rsid w:val="00560AAB"/>
    <w:rsid w:val="0058121F"/>
    <w:rsid w:val="00586743"/>
    <w:rsid w:val="005C14B4"/>
    <w:rsid w:val="005E42A3"/>
    <w:rsid w:val="00616738"/>
    <w:rsid w:val="00653FDE"/>
    <w:rsid w:val="00683588"/>
    <w:rsid w:val="006A5CD9"/>
    <w:rsid w:val="006B6B6F"/>
    <w:rsid w:val="006B7768"/>
    <w:rsid w:val="006C1132"/>
    <w:rsid w:val="006C7AEE"/>
    <w:rsid w:val="006E237E"/>
    <w:rsid w:val="00702A51"/>
    <w:rsid w:val="0071459A"/>
    <w:rsid w:val="00721318"/>
    <w:rsid w:val="007529AF"/>
    <w:rsid w:val="0076475A"/>
    <w:rsid w:val="00795F27"/>
    <w:rsid w:val="007E47BA"/>
    <w:rsid w:val="007E6553"/>
    <w:rsid w:val="00806DF4"/>
    <w:rsid w:val="00811CB1"/>
    <w:rsid w:val="0081617C"/>
    <w:rsid w:val="00816BF7"/>
    <w:rsid w:val="00897911"/>
    <w:rsid w:val="008A35C6"/>
    <w:rsid w:val="008C34C6"/>
    <w:rsid w:val="008D430E"/>
    <w:rsid w:val="008F2D1E"/>
    <w:rsid w:val="009001E3"/>
    <w:rsid w:val="00900F25"/>
    <w:rsid w:val="00956BB3"/>
    <w:rsid w:val="0096213F"/>
    <w:rsid w:val="009679F2"/>
    <w:rsid w:val="00974202"/>
    <w:rsid w:val="00996BAD"/>
    <w:rsid w:val="009B51D0"/>
    <w:rsid w:val="009C4BE3"/>
    <w:rsid w:val="009D1953"/>
    <w:rsid w:val="00A011FD"/>
    <w:rsid w:val="00A31B6A"/>
    <w:rsid w:val="00A43E9D"/>
    <w:rsid w:val="00A71DA3"/>
    <w:rsid w:val="00A75328"/>
    <w:rsid w:val="00A83C72"/>
    <w:rsid w:val="00A84DCC"/>
    <w:rsid w:val="00AA2B00"/>
    <w:rsid w:val="00AB32B7"/>
    <w:rsid w:val="00AD1905"/>
    <w:rsid w:val="00AF7D29"/>
    <w:rsid w:val="00B22A74"/>
    <w:rsid w:val="00B53F90"/>
    <w:rsid w:val="00B65BEE"/>
    <w:rsid w:val="00B753E8"/>
    <w:rsid w:val="00B962E4"/>
    <w:rsid w:val="00BA0C7D"/>
    <w:rsid w:val="00BC2E91"/>
    <w:rsid w:val="00BE3CCE"/>
    <w:rsid w:val="00BE3F36"/>
    <w:rsid w:val="00C0344E"/>
    <w:rsid w:val="00C20418"/>
    <w:rsid w:val="00C21D0C"/>
    <w:rsid w:val="00C47052"/>
    <w:rsid w:val="00C47970"/>
    <w:rsid w:val="00C664EE"/>
    <w:rsid w:val="00C70009"/>
    <w:rsid w:val="00C75626"/>
    <w:rsid w:val="00D10143"/>
    <w:rsid w:val="00D23945"/>
    <w:rsid w:val="00D71227"/>
    <w:rsid w:val="00DA0100"/>
    <w:rsid w:val="00DA4301"/>
    <w:rsid w:val="00DB59A0"/>
    <w:rsid w:val="00DD3E91"/>
    <w:rsid w:val="00E03584"/>
    <w:rsid w:val="00E129ED"/>
    <w:rsid w:val="00E14EFE"/>
    <w:rsid w:val="00E165C0"/>
    <w:rsid w:val="00E46014"/>
    <w:rsid w:val="00E463F0"/>
    <w:rsid w:val="00E7637B"/>
    <w:rsid w:val="00E8502A"/>
    <w:rsid w:val="00E87F5D"/>
    <w:rsid w:val="00E93428"/>
    <w:rsid w:val="00EA4357"/>
    <w:rsid w:val="00EB68A0"/>
    <w:rsid w:val="00EE0484"/>
    <w:rsid w:val="00EF5272"/>
    <w:rsid w:val="00F0202C"/>
    <w:rsid w:val="00F07CD2"/>
    <w:rsid w:val="00F34FFE"/>
    <w:rsid w:val="00F53C7F"/>
    <w:rsid w:val="00F61481"/>
    <w:rsid w:val="00F7103B"/>
    <w:rsid w:val="00F73EEF"/>
    <w:rsid w:val="00F8025F"/>
    <w:rsid w:val="00F8086F"/>
    <w:rsid w:val="00F84C07"/>
    <w:rsid w:val="00F94D61"/>
    <w:rsid w:val="00FC2321"/>
    <w:rsid w:val="00FD04F9"/>
    <w:rsid w:val="00FF1C9E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D740E45"/>
  <w15:chartTrackingRefBased/>
  <w15:docId w15:val="{DFEC6B14-2972-42B9-A04A-D889B021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s-DO" w:eastAsia="es-DO" w:bidi="ar-SA"/>
      </w:rPr>
    </w:rPrDefault>
    <w:pPrDefault>
      <w:pPr>
        <w:spacing w:before="100"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2A0"/>
  </w:style>
  <w:style w:type="paragraph" w:styleId="Ttulo1">
    <w:name w:val="heading 1"/>
    <w:basedOn w:val="Normal"/>
    <w:next w:val="Normal"/>
    <w:link w:val="Ttulo1Car"/>
    <w:uiPriority w:val="9"/>
    <w:qFormat/>
    <w:rsid w:val="003972A0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2A0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72A0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972A0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72A0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72A0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72A0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972A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72A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E6553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7E6553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8A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C1191"/>
    <w:rPr>
      <w:color w:val="0000FF"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3972A0"/>
    <w:rPr>
      <w:caps/>
      <w:color w:val="0B5294" w:themeColor="accent1" w:themeShade="BF"/>
      <w:spacing w:val="10"/>
    </w:rPr>
  </w:style>
  <w:style w:type="character" w:customStyle="1" w:styleId="EncabezadoCar">
    <w:name w:val="Encabezado Car"/>
    <w:link w:val="Encabezado"/>
    <w:uiPriority w:val="99"/>
    <w:rsid w:val="00151E2A"/>
    <w:rPr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3972A0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972A0"/>
    <w:rPr>
      <w:caps/>
      <w:spacing w:val="15"/>
      <w:shd w:val="clear" w:color="auto" w:fill="C7E2FA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72A0"/>
    <w:rPr>
      <w:caps/>
      <w:color w:val="073662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972A0"/>
    <w:rPr>
      <w:caps/>
      <w:color w:val="0B5294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972A0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72A0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972A0"/>
    <w:rPr>
      <w:b/>
      <w:bCs/>
      <w:color w:val="0B5294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972A0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3972A0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3972A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3972A0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3972A0"/>
    <w:rPr>
      <w:b/>
      <w:bCs/>
    </w:rPr>
  </w:style>
  <w:style w:type="character" w:styleId="nfasis">
    <w:name w:val="Emphasis"/>
    <w:uiPriority w:val="20"/>
    <w:qFormat/>
    <w:rsid w:val="003972A0"/>
    <w:rPr>
      <w:caps/>
      <w:color w:val="073662" w:themeColor="accent1" w:themeShade="7F"/>
      <w:spacing w:val="5"/>
    </w:rPr>
  </w:style>
  <w:style w:type="paragraph" w:styleId="Sinespaciado">
    <w:name w:val="No Spacing"/>
    <w:uiPriority w:val="1"/>
    <w:qFormat/>
    <w:rsid w:val="003972A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3972A0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972A0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972A0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972A0"/>
    <w:rPr>
      <w:color w:val="0F6FC6" w:themeColor="accent1"/>
      <w:sz w:val="24"/>
      <w:szCs w:val="24"/>
    </w:rPr>
  </w:style>
  <w:style w:type="character" w:styleId="nfasissutil">
    <w:name w:val="Subtle Emphasis"/>
    <w:uiPriority w:val="19"/>
    <w:qFormat/>
    <w:rsid w:val="003972A0"/>
    <w:rPr>
      <w:i/>
      <w:iCs/>
      <w:color w:val="073662" w:themeColor="accent1" w:themeShade="7F"/>
    </w:rPr>
  </w:style>
  <w:style w:type="character" w:styleId="nfasisintenso">
    <w:name w:val="Intense Emphasis"/>
    <w:uiPriority w:val="21"/>
    <w:qFormat/>
    <w:rsid w:val="003972A0"/>
    <w:rPr>
      <w:b/>
      <w:bCs/>
      <w:caps/>
      <w:color w:val="073662" w:themeColor="accent1" w:themeShade="7F"/>
      <w:spacing w:val="10"/>
    </w:rPr>
  </w:style>
  <w:style w:type="character" w:styleId="Referenciasutil">
    <w:name w:val="Subtle Reference"/>
    <w:uiPriority w:val="31"/>
    <w:qFormat/>
    <w:rsid w:val="003972A0"/>
    <w:rPr>
      <w:b/>
      <w:bCs/>
      <w:color w:val="0F6FC6" w:themeColor="accent1"/>
    </w:rPr>
  </w:style>
  <w:style w:type="character" w:styleId="Referenciaintensa">
    <w:name w:val="Intense Reference"/>
    <w:uiPriority w:val="32"/>
    <w:qFormat/>
    <w:rsid w:val="003972A0"/>
    <w:rPr>
      <w:b/>
      <w:bCs/>
      <w:i/>
      <w:iCs/>
      <w:caps/>
      <w:color w:val="0F6FC6" w:themeColor="accent1"/>
    </w:rPr>
  </w:style>
  <w:style w:type="character" w:styleId="Ttulodellibro">
    <w:name w:val="Book Title"/>
    <w:uiPriority w:val="33"/>
    <w:qFormat/>
    <w:rsid w:val="003972A0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972A0"/>
    <w:pPr>
      <w:outlineLvl w:val="9"/>
    </w:pPr>
  </w:style>
  <w:style w:type="character" w:styleId="Mencinsinresolver">
    <w:name w:val="Unresolved Mention"/>
    <w:basedOn w:val="Fuentedeprrafopredeter"/>
    <w:rsid w:val="003F76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perseguros.gob.d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EE6D0-2042-4851-B46B-37B41E08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FORMULARIO DE OBSERVACIONES</vt:lpstr>
      <vt:lpstr>FORMULARIO DE OBSERVACIONES</vt:lpstr>
    </vt:vector>
  </TitlesOfParts>
  <Company>Superintendencia de Valores</Company>
  <LinksUpToDate>false</LinksUpToDate>
  <CharactersWithSpaces>1330</CharactersWithSpaces>
  <SharedDoc>false</SharedDoc>
  <HLinks>
    <vt:vector size="6" baseType="variant">
      <vt:variant>
        <vt:i4>3539019</vt:i4>
      </vt:variant>
      <vt:variant>
        <vt:i4>0</vt:i4>
      </vt:variant>
      <vt:variant>
        <vt:i4>0</vt:i4>
      </vt:variant>
      <vt:variant>
        <vt:i4>5</vt:i4>
      </vt:variant>
      <vt:variant>
        <vt:lpwstr>mailto:normas@siv.gov.do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OBSERVACIONES</dc:title>
  <dc:subject/>
  <dc:creator>j.hernandez</dc:creator>
  <cp:keywords/>
  <cp:lastModifiedBy>Juan Buret</cp:lastModifiedBy>
  <cp:revision>2</cp:revision>
  <cp:lastPrinted>2023-06-02T15:35:00Z</cp:lastPrinted>
  <dcterms:created xsi:type="dcterms:W3CDTF">2024-07-22T17:49:00Z</dcterms:created>
  <dcterms:modified xsi:type="dcterms:W3CDTF">2024-07-22T17:49:00Z</dcterms:modified>
</cp:coreProperties>
</file>